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0B" w:rsidRDefault="004D1D0B" w:rsidP="00E04B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Клещевой вирусный энцефалит и  клещевой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боррелиоз</w:t>
      </w:r>
      <w:proofErr w:type="spellEnd"/>
      <w:r w:rsidR="00F5536A" w:rsidRPr="00F5536A">
        <w:rPr>
          <w:rFonts w:ascii="Times New Roman" w:hAnsi="Times New Roman" w:cs="Times New Roman"/>
          <w:sz w:val="28"/>
          <w:szCs w:val="28"/>
        </w:rPr>
        <w:t>.</w:t>
      </w:r>
    </w:p>
    <w:p w:rsidR="004D1D0B" w:rsidRPr="004D1D0B" w:rsidRDefault="004D1D0B" w:rsidP="004D1D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D0B">
        <w:rPr>
          <w:rFonts w:ascii="Times New Roman" w:hAnsi="Times New Roman" w:cs="Times New Roman"/>
          <w:sz w:val="28"/>
          <w:szCs w:val="28"/>
        </w:rPr>
        <w:t xml:space="preserve">Клещевой вирусный энцефалит является природно-очаговой острой вирусной инфекционной болезнью. </w:t>
      </w:r>
    </w:p>
    <w:p w:rsidR="004D1D0B" w:rsidRPr="004D1D0B" w:rsidRDefault="004D1D0B" w:rsidP="004D1D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D0B">
        <w:rPr>
          <w:rFonts w:ascii="Times New Roman" w:hAnsi="Times New Roman" w:cs="Times New Roman"/>
          <w:sz w:val="28"/>
          <w:szCs w:val="28"/>
        </w:rPr>
        <w:t xml:space="preserve">Характеризуется преимущественным поражением центральной нервной системы, отличается разнообразием проявлений и тяжестью течения. </w:t>
      </w:r>
    </w:p>
    <w:p w:rsidR="004D1D0B" w:rsidRPr="004D1D0B" w:rsidRDefault="004D1D0B" w:rsidP="004D1D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D0B">
        <w:rPr>
          <w:rFonts w:ascii="Times New Roman" w:hAnsi="Times New Roman" w:cs="Times New Roman"/>
          <w:sz w:val="28"/>
          <w:szCs w:val="28"/>
        </w:rPr>
        <w:t xml:space="preserve">Последствия заболевания разнообразны - от полного выздоровления до нарушений здоровья, приводящих к </w:t>
      </w:r>
      <w:proofErr w:type="spellStart"/>
      <w:r w:rsidRPr="004D1D0B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4D1D0B">
        <w:rPr>
          <w:rFonts w:ascii="Times New Roman" w:hAnsi="Times New Roman" w:cs="Times New Roman"/>
          <w:sz w:val="28"/>
          <w:szCs w:val="28"/>
        </w:rPr>
        <w:t xml:space="preserve"> человека и смерти.</w:t>
      </w:r>
    </w:p>
    <w:p w:rsidR="007C0A3B" w:rsidRPr="004D1D0B" w:rsidRDefault="00E80879" w:rsidP="004D1D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D0B">
        <w:rPr>
          <w:rFonts w:ascii="Times New Roman" w:hAnsi="Times New Roman" w:cs="Times New Roman"/>
          <w:sz w:val="28"/>
          <w:szCs w:val="28"/>
        </w:rPr>
        <w:t>Клещи заражают человека во время присасывания или их раздавливания в местах поврежденной кожи человека, з</w:t>
      </w:r>
      <w:r w:rsidR="00B976F1" w:rsidRPr="004D1D0B">
        <w:rPr>
          <w:rFonts w:ascii="Times New Roman" w:hAnsi="Times New Roman" w:cs="Times New Roman"/>
          <w:sz w:val="28"/>
          <w:szCs w:val="28"/>
        </w:rPr>
        <w:t>аболевание может развиться и при употреблении некипяченого козьего или коровьего молока</w:t>
      </w:r>
      <w:r w:rsidRPr="004D1D0B">
        <w:rPr>
          <w:rFonts w:ascii="Times New Roman" w:hAnsi="Times New Roman" w:cs="Times New Roman"/>
          <w:sz w:val="28"/>
          <w:szCs w:val="28"/>
        </w:rPr>
        <w:t xml:space="preserve"> от зараженного животного</w:t>
      </w:r>
      <w:r w:rsidR="00B976F1" w:rsidRPr="004D1D0B">
        <w:rPr>
          <w:rFonts w:ascii="Times New Roman" w:hAnsi="Times New Roman" w:cs="Times New Roman"/>
          <w:sz w:val="28"/>
          <w:szCs w:val="28"/>
        </w:rPr>
        <w:t>.</w:t>
      </w:r>
      <w:r w:rsidRPr="004D1D0B">
        <w:rPr>
          <w:rFonts w:ascii="Times New Roman" w:hAnsi="Times New Roman" w:cs="Times New Roman"/>
          <w:sz w:val="28"/>
          <w:szCs w:val="28"/>
        </w:rPr>
        <w:t xml:space="preserve"> Заражение людей происходит с апреля по сентябрь с весенне-летним пиком во время наибольшей активности перезимовавших клещей.</w:t>
      </w:r>
    </w:p>
    <w:p w:rsidR="004D1D0B" w:rsidRDefault="004D1D0B" w:rsidP="004D1D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71"/>
      <w:bookmarkEnd w:id="0"/>
      <w:r w:rsidRPr="004D1D0B">
        <w:rPr>
          <w:rFonts w:ascii="Times New Roman" w:hAnsi="Times New Roman" w:cs="Times New Roman"/>
          <w:sz w:val="28"/>
          <w:szCs w:val="28"/>
        </w:rPr>
        <w:t>Необходимо строго соблюдать</w:t>
      </w:r>
      <w:r w:rsidR="007B1952" w:rsidRPr="004D1D0B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4D1D0B">
        <w:rPr>
          <w:rFonts w:ascii="Times New Roman" w:hAnsi="Times New Roman" w:cs="Times New Roman"/>
          <w:sz w:val="28"/>
          <w:szCs w:val="28"/>
        </w:rPr>
        <w:t>а</w:t>
      </w:r>
      <w:r w:rsidR="007B1952" w:rsidRPr="004D1D0B">
        <w:rPr>
          <w:rFonts w:ascii="Times New Roman" w:hAnsi="Times New Roman" w:cs="Times New Roman"/>
          <w:sz w:val="28"/>
          <w:szCs w:val="28"/>
        </w:rPr>
        <w:t xml:space="preserve"> поведения на опасной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клещей территории:</w:t>
      </w:r>
    </w:p>
    <w:p w:rsidR="004D1D0B" w:rsidRDefault="004D1D0B" w:rsidP="004D1D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952" w:rsidRPr="004D1D0B">
        <w:rPr>
          <w:rFonts w:ascii="Times New Roman" w:hAnsi="Times New Roman" w:cs="Times New Roman"/>
          <w:sz w:val="28"/>
          <w:szCs w:val="28"/>
        </w:rPr>
        <w:t>проводить сам</w:t>
      </w:r>
      <w:proofErr w:type="gramStart"/>
      <w:r w:rsidR="007B1952" w:rsidRPr="004D1D0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B1952" w:rsidRPr="004D1D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B1952" w:rsidRPr="004D1D0B">
        <w:rPr>
          <w:rFonts w:ascii="Times New Roman" w:hAnsi="Times New Roman" w:cs="Times New Roman"/>
          <w:sz w:val="28"/>
          <w:szCs w:val="28"/>
        </w:rPr>
        <w:t>взаимоосмотры</w:t>
      </w:r>
      <w:proofErr w:type="spellEnd"/>
      <w:r w:rsidR="007B1952" w:rsidRPr="004D1D0B">
        <w:rPr>
          <w:rFonts w:ascii="Times New Roman" w:hAnsi="Times New Roman" w:cs="Times New Roman"/>
          <w:sz w:val="28"/>
          <w:szCs w:val="28"/>
        </w:rPr>
        <w:t xml:space="preserve"> каждые 10 - </w:t>
      </w:r>
      <w:r>
        <w:rPr>
          <w:rFonts w:ascii="Times New Roman" w:hAnsi="Times New Roman" w:cs="Times New Roman"/>
          <w:sz w:val="28"/>
          <w:szCs w:val="28"/>
        </w:rPr>
        <w:t>15 минут для обнаружения клещей;</w:t>
      </w:r>
    </w:p>
    <w:p w:rsidR="004D1D0B" w:rsidRDefault="004D1D0B" w:rsidP="004D1D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952" w:rsidRPr="004D1D0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7B1952" w:rsidRPr="004D1D0B">
        <w:rPr>
          <w:rFonts w:ascii="Times New Roman" w:hAnsi="Times New Roman" w:cs="Times New Roman"/>
          <w:sz w:val="28"/>
          <w:szCs w:val="28"/>
        </w:rPr>
        <w:t>садиться и не ложиться</w:t>
      </w:r>
      <w:proofErr w:type="gramEnd"/>
      <w:r w:rsidR="007B1952" w:rsidRPr="004D1D0B">
        <w:rPr>
          <w:rFonts w:ascii="Times New Roman" w:hAnsi="Times New Roman" w:cs="Times New Roman"/>
          <w:sz w:val="28"/>
          <w:szCs w:val="28"/>
        </w:rPr>
        <w:t xml:space="preserve"> на траву;</w:t>
      </w:r>
      <w:r w:rsidRPr="004D1D0B">
        <w:rPr>
          <w:rFonts w:ascii="Times New Roman" w:hAnsi="Times New Roman" w:cs="Times New Roman"/>
          <w:sz w:val="28"/>
          <w:szCs w:val="28"/>
        </w:rPr>
        <w:t xml:space="preserve"> устраивать</w:t>
      </w:r>
      <w:r w:rsidR="007B1952" w:rsidRPr="004D1D0B">
        <w:rPr>
          <w:rFonts w:ascii="Times New Roman" w:hAnsi="Times New Roman" w:cs="Times New Roman"/>
          <w:sz w:val="28"/>
          <w:szCs w:val="28"/>
        </w:rPr>
        <w:t xml:space="preserve"> стоянки и ночевки в лесу на участках, лишенных травяной растительности, или в сухих сосновых лесах на песчаных почвах; </w:t>
      </w:r>
    </w:p>
    <w:p w:rsidR="004D1D0B" w:rsidRDefault="004D1D0B" w:rsidP="004D1D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952" w:rsidRPr="004D1D0B">
        <w:rPr>
          <w:rFonts w:ascii="Times New Roman" w:hAnsi="Times New Roman" w:cs="Times New Roman"/>
          <w:sz w:val="28"/>
          <w:szCs w:val="28"/>
        </w:rPr>
        <w:t>после возвращения из леса или перед ночевкой снять одежду, тщательно осмотреть тело и одежду;</w:t>
      </w:r>
    </w:p>
    <w:p w:rsidR="004D1D0B" w:rsidRDefault="004D1D0B" w:rsidP="004D1D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952" w:rsidRPr="004D1D0B">
        <w:rPr>
          <w:rFonts w:ascii="Times New Roman" w:hAnsi="Times New Roman" w:cs="Times New Roman"/>
          <w:sz w:val="28"/>
          <w:szCs w:val="28"/>
        </w:rPr>
        <w:t xml:space="preserve">не заносить в помещение </w:t>
      </w:r>
      <w:proofErr w:type="spellStart"/>
      <w:r w:rsidR="007B1952" w:rsidRPr="004D1D0B">
        <w:rPr>
          <w:rFonts w:ascii="Times New Roman" w:hAnsi="Times New Roman" w:cs="Times New Roman"/>
          <w:sz w:val="28"/>
          <w:szCs w:val="28"/>
        </w:rPr>
        <w:t>свежесорванные</w:t>
      </w:r>
      <w:proofErr w:type="spellEnd"/>
      <w:r w:rsidR="007B1952" w:rsidRPr="004D1D0B">
        <w:rPr>
          <w:rFonts w:ascii="Times New Roman" w:hAnsi="Times New Roman" w:cs="Times New Roman"/>
          <w:sz w:val="28"/>
          <w:szCs w:val="28"/>
        </w:rPr>
        <w:t xml:space="preserve"> растения, верхнюю одежду и другие предметы, на которых могут оказаться клещи;</w:t>
      </w:r>
    </w:p>
    <w:p w:rsidR="007B1952" w:rsidRPr="004D1D0B" w:rsidRDefault="004D1D0B" w:rsidP="004D1D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952" w:rsidRPr="004D1D0B">
        <w:rPr>
          <w:rFonts w:ascii="Times New Roman" w:hAnsi="Times New Roman" w:cs="Times New Roman"/>
          <w:sz w:val="28"/>
          <w:szCs w:val="28"/>
        </w:rPr>
        <w:t>осматривать собак и других животных для обнаружения и удаления с них прице</w:t>
      </w:r>
      <w:r>
        <w:rPr>
          <w:rFonts w:ascii="Times New Roman" w:hAnsi="Times New Roman" w:cs="Times New Roman"/>
          <w:sz w:val="28"/>
          <w:szCs w:val="28"/>
        </w:rPr>
        <w:t>пившихся и присосавшихся клещей</w:t>
      </w:r>
      <w:r w:rsidR="007B1952" w:rsidRPr="004D1D0B">
        <w:rPr>
          <w:rFonts w:ascii="Times New Roman" w:hAnsi="Times New Roman" w:cs="Times New Roman"/>
          <w:sz w:val="28"/>
          <w:szCs w:val="28"/>
        </w:rPr>
        <w:t>.</w:t>
      </w:r>
    </w:p>
    <w:p w:rsidR="004D1D0B" w:rsidRPr="0009631C" w:rsidRDefault="004D1D0B" w:rsidP="004D1D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93"/>
      <w:bookmarkEnd w:id="1"/>
      <w:r w:rsidRPr="0009631C">
        <w:rPr>
          <w:rFonts w:ascii="Times New Roman" w:hAnsi="Times New Roman" w:cs="Times New Roman"/>
          <w:b/>
          <w:sz w:val="28"/>
          <w:szCs w:val="28"/>
        </w:rPr>
        <w:t>Основным средством</w:t>
      </w:r>
      <w:r w:rsidR="00E80879" w:rsidRPr="00096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31C">
        <w:rPr>
          <w:rFonts w:ascii="Times New Roman" w:hAnsi="Times New Roman" w:cs="Times New Roman"/>
          <w:b/>
          <w:sz w:val="28"/>
          <w:szCs w:val="28"/>
        </w:rPr>
        <w:t>специфической профилактики служи</w:t>
      </w:r>
      <w:r w:rsidR="00E80879" w:rsidRPr="0009631C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09631C">
        <w:rPr>
          <w:rFonts w:ascii="Times New Roman" w:hAnsi="Times New Roman" w:cs="Times New Roman"/>
          <w:b/>
          <w:sz w:val="28"/>
          <w:szCs w:val="28"/>
        </w:rPr>
        <w:t xml:space="preserve">плановая </w:t>
      </w:r>
      <w:r w:rsidR="00E80879" w:rsidRPr="0009631C">
        <w:rPr>
          <w:rFonts w:ascii="Times New Roman" w:hAnsi="Times New Roman" w:cs="Times New Roman"/>
          <w:b/>
          <w:sz w:val="28"/>
          <w:szCs w:val="28"/>
        </w:rPr>
        <w:t>вакцинация</w:t>
      </w:r>
      <w:r w:rsidRPr="0009631C">
        <w:rPr>
          <w:rFonts w:ascii="Times New Roman" w:hAnsi="Times New Roman" w:cs="Times New Roman"/>
          <w:b/>
          <w:sz w:val="28"/>
          <w:szCs w:val="28"/>
        </w:rPr>
        <w:t>, которая проводится в поликлиниках по месту жительства.</w:t>
      </w:r>
      <w:r w:rsidR="00E80879" w:rsidRPr="000963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02B7" w:rsidRPr="004D1D0B" w:rsidRDefault="000102B7" w:rsidP="004D1D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4"/>
      <w:bookmarkStart w:id="3" w:name="Par162"/>
      <w:bookmarkEnd w:id="2"/>
      <w:bookmarkEnd w:id="3"/>
      <w:r w:rsidRPr="004D1D0B">
        <w:rPr>
          <w:rFonts w:ascii="Times New Roman" w:hAnsi="Times New Roman" w:cs="Times New Roman"/>
          <w:sz w:val="28"/>
          <w:szCs w:val="28"/>
        </w:rPr>
        <w:t>Экстренная профилактика клещевого энцефалита у лиц, не привитых против клещевого энцефалита</w:t>
      </w:r>
      <w:r w:rsidR="001C2568" w:rsidRPr="004D1D0B">
        <w:rPr>
          <w:rFonts w:ascii="Times New Roman" w:hAnsi="Times New Roman" w:cs="Times New Roman"/>
          <w:sz w:val="28"/>
          <w:szCs w:val="28"/>
        </w:rPr>
        <w:t xml:space="preserve"> и пострадавших от укусов кле</w:t>
      </w:r>
      <w:bookmarkStart w:id="4" w:name="_GoBack"/>
      <w:bookmarkEnd w:id="4"/>
      <w:r w:rsidR="001C2568" w:rsidRPr="004D1D0B">
        <w:rPr>
          <w:rFonts w:ascii="Times New Roman" w:hAnsi="Times New Roman" w:cs="Times New Roman"/>
          <w:sz w:val="28"/>
          <w:szCs w:val="28"/>
        </w:rPr>
        <w:t>щей</w:t>
      </w:r>
      <w:r w:rsidRPr="004D1D0B">
        <w:rPr>
          <w:rFonts w:ascii="Times New Roman" w:hAnsi="Times New Roman" w:cs="Times New Roman"/>
          <w:sz w:val="28"/>
          <w:szCs w:val="28"/>
        </w:rPr>
        <w:t>, проводится в течение 96 часов от момента присасывания клеща препаратом "иммуноглобулин человека против клещевого энцефалита".</w:t>
      </w:r>
    </w:p>
    <w:p w:rsidR="00E80879" w:rsidRPr="004D1D0B" w:rsidRDefault="00F5536A" w:rsidP="004D1D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D0B">
        <w:rPr>
          <w:rFonts w:ascii="Times New Roman" w:hAnsi="Times New Roman" w:cs="Times New Roman"/>
          <w:sz w:val="28"/>
          <w:szCs w:val="28"/>
        </w:rPr>
        <w:t xml:space="preserve">В </w:t>
      </w:r>
      <w:r w:rsidR="007C0A3B" w:rsidRPr="004D1D0B">
        <w:rPr>
          <w:rFonts w:ascii="Times New Roman" w:hAnsi="Times New Roman" w:cs="Times New Roman"/>
          <w:sz w:val="28"/>
          <w:szCs w:val="28"/>
        </w:rPr>
        <w:t>Невск</w:t>
      </w:r>
      <w:r w:rsidRPr="004D1D0B">
        <w:rPr>
          <w:rFonts w:ascii="Times New Roman" w:hAnsi="Times New Roman" w:cs="Times New Roman"/>
          <w:sz w:val="28"/>
          <w:szCs w:val="28"/>
        </w:rPr>
        <w:t>ом</w:t>
      </w:r>
      <w:r w:rsidR="007C0A3B" w:rsidRPr="004D1D0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D1D0B">
        <w:rPr>
          <w:rFonts w:ascii="Times New Roman" w:hAnsi="Times New Roman" w:cs="Times New Roman"/>
          <w:sz w:val="28"/>
          <w:szCs w:val="28"/>
        </w:rPr>
        <w:t>е</w:t>
      </w:r>
      <w:r w:rsidR="007C0A3B" w:rsidRPr="004D1D0B">
        <w:rPr>
          <w:rFonts w:ascii="Times New Roman" w:hAnsi="Times New Roman" w:cs="Times New Roman"/>
          <w:sz w:val="28"/>
          <w:szCs w:val="28"/>
        </w:rPr>
        <w:t xml:space="preserve"> для оказания экстренной медицинской помощи жителям района, пострадавшим от укусов клещей</w:t>
      </w:r>
      <w:r w:rsidR="004D1D0B" w:rsidRPr="004D1D0B">
        <w:rPr>
          <w:rFonts w:ascii="Times New Roman" w:hAnsi="Times New Roman" w:cs="Times New Roman"/>
          <w:sz w:val="28"/>
          <w:szCs w:val="28"/>
        </w:rPr>
        <w:t>, необходимо обрати</w:t>
      </w:r>
      <w:r w:rsidRPr="004D1D0B">
        <w:rPr>
          <w:rFonts w:ascii="Times New Roman" w:hAnsi="Times New Roman" w:cs="Times New Roman"/>
          <w:sz w:val="28"/>
          <w:szCs w:val="28"/>
        </w:rPr>
        <w:t>ться в травматологи</w:t>
      </w:r>
      <w:r w:rsidR="004D1D0B" w:rsidRPr="004D1D0B">
        <w:rPr>
          <w:rFonts w:ascii="Times New Roman" w:hAnsi="Times New Roman" w:cs="Times New Roman"/>
          <w:sz w:val="28"/>
          <w:szCs w:val="28"/>
        </w:rPr>
        <w:t xml:space="preserve">ческие отделения </w:t>
      </w:r>
      <w:r w:rsidRPr="004D1D0B">
        <w:rPr>
          <w:rFonts w:ascii="Times New Roman" w:hAnsi="Times New Roman" w:cs="Times New Roman"/>
          <w:sz w:val="28"/>
          <w:szCs w:val="28"/>
        </w:rPr>
        <w:t xml:space="preserve"> </w:t>
      </w:r>
      <w:r w:rsidR="00E80879" w:rsidRPr="004D1D0B">
        <w:rPr>
          <w:rFonts w:ascii="Times New Roman" w:hAnsi="Times New Roman" w:cs="Times New Roman"/>
          <w:sz w:val="28"/>
          <w:szCs w:val="28"/>
        </w:rPr>
        <w:t>поликлиник</w:t>
      </w:r>
      <w:r w:rsidRPr="004D1D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536A" w:rsidRPr="004D1D0B" w:rsidRDefault="004D1D0B" w:rsidP="004D1D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536A" w:rsidRPr="004D1D0B">
        <w:rPr>
          <w:rFonts w:ascii="Times New Roman" w:hAnsi="Times New Roman" w:cs="Times New Roman"/>
          <w:sz w:val="28"/>
          <w:szCs w:val="28"/>
        </w:rPr>
        <w:t>СПб ГБУЗ «Горо</w:t>
      </w:r>
      <w:r>
        <w:rPr>
          <w:rFonts w:ascii="Times New Roman" w:hAnsi="Times New Roman" w:cs="Times New Roman"/>
          <w:sz w:val="28"/>
          <w:szCs w:val="28"/>
        </w:rPr>
        <w:t>дская поликлиника № 6»</w:t>
      </w:r>
      <w:r w:rsidR="00F5536A" w:rsidRPr="004D1D0B">
        <w:rPr>
          <w:rFonts w:ascii="Times New Roman" w:hAnsi="Times New Roman" w:cs="Times New Roman"/>
          <w:sz w:val="28"/>
          <w:szCs w:val="28"/>
        </w:rPr>
        <w:t xml:space="preserve">, ул. Елизарова, д. 32/2 – круглосуточно, </w:t>
      </w:r>
    </w:p>
    <w:p w:rsidR="007C0A3B" w:rsidRPr="004D1D0B" w:rsidRDefault="004D1D0B" w:rsidP="004D1D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536A" w:rsidRPr="004D1D0B">
        <w:rPr>
          <w:rFonts w:ascii="Times New Roman" w:hAnsi="Times New Roman" w:cs="Times New Roman"/>
          <w:sz w:val="28"/>
          <w:szCs w:val="28"/>
        </w:rPr>
        <w:t>СПб Г</w:t>
      </w:r>
      <w:r>
        <w:rPr>
          <w:rFonts w:ascii="Times New Roman" w:hAnsi="Times New Roman" w:cs="Times New Roman"/>
          <w:sz w:val="28"/>
          <w:szCs w:val="28"/>
        </w:rPr>
        <w:t>БУЗ «Городская поликлиника № 8»</w:t>
      </w:r>
      <w:r w:rsidR="00F5536A" w:rsidRPr="004D1D0B">
        <w:rPr>
          <w:rFonts w:ascii="Times New Roman" w:hAnsi="Times New Roman" w:cs="Times New Roman"/>
          <w:sz w:val="28"/>
          <w:szCs w:val="28"/>
        </w:rPr>
        <w:t>, ул.</w:t>
      </w:r>
      <w:r w:rsidR="007C0A3B" w:rsidRPr="004D1D0B">
        <w:rPr>
          <w:rFonts w:ascii="Times New Roman" w:hAnsi="Times New Roman" w:cs="Times New Roman"/>
          <w:sz w:val="28"/>
          <w:szCs w:val="28"/>
        </w:rPr>
        <w:t xml:space="preserve"> Новоселов, д.45 – круглосуточно</w:t>
      </w:r>
      <w:r w:rsidR="00F5536A" w:rsidRPr="004D1D0B">
        <w:rPr>
          <w:rFonts w:ascii="Times New Roman" w:hAnsi="Times New Roman" w:cs="Times New Roman"/>
          <w:sz w:val="28"/>
          <w:szCs w:val="28"/>
        </w:rPr>
        <w:t>,</w:t>
      </w:r>
      <w:r w:rsidR="007C0A3B" w:rsidRPr="004D1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A3B" w:rsidRDefault="004D1D0B" w:rsidP="004D1D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536A" w:rsidRPr="004D1D0B">
        <w:rPr>
          <w:rFonts w:ascii="Times New Roman" w:hAnsi="Times New Roman" w:cs="Times New Roman"/>
          <w:sz w:val="28"/>
          <w:szCs w:val="28"/>
        </w:rPr>
        <w:t xml:space="preserve">СПб ГБУЗ «Детская городская поликлиника </w:t>
      </w:r>
      <w:r w:rsidR="007C0A3B" w:rsidRPr="004D1D0B">
        <w:rPr>
          <w:rFonts w:ascii="Times New Roman" w:hAnsi="Times New Roman" w:cs="Times New Roman"/>
          <w:sz w:val="28"/>
          <w:szCs w:val="28"/>
        </w:rPr>
        <w:t>№62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536A" w:rsidRPr="004D1D0B">
        <w:rPr>
          <w:rFonts w:ascii="Times New Roman" w:hAnsi="Times New Roman" w:cs="Times New Roman"/>
          <w:sz w:val="28"/>
          <w:szCs w:val="28"/>
        </w:rPr>
        <w:t xml:space="preserve">, </w:t>
      </w:r>
      <w:r w:rsidR="007C0A3B" w:rsidRPr="004D1D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536A" w:rsidRPr="004D1D0B">
        <w:rPr>
          <w:rFonts w:ascii="Times New Roman" w:hAnsi="Times New Roman" w:cs="Times New Roman"/>
          <w:sz w:val="28"/>
          <w:szCs w:val="28"/>
        </w:rPr>
        <w:t>Искровский</w:t>
      </w:r>
      <w:proofErr w:type="gramEnd"/>
      <w:r w:rsidR="00F5536A" w:rsidRPr="004D1D0B">
        <w:rPr>
          <w:rFonts w:ascii="Times New Roman" w:hAnsi="Times New Roman" w:cs="Times New Roman"/>
          <w:sz w:val="28"/>
          <w:szCs w:val="28"/>
        </w:rPr>
        <w:t xml:space="preserve"> пр.</w:t>
      </w:r>
      <w:r w:rsidR="007C0A3B" w:rsidRPr="004D1D0B">
        <w:rPr>
          <w:rFonts w:ascii="Times New Roman" w:hAnsi="Times New Roman" w:cs="Times New Roman"/>
          <w:sz w:val="28"/>
          <w:szCs w:val="28"/>
        </w:rPr>
        <w:t>,</w:t>
      </w:r>
      <w:r w:rsidR="00F5536A" w:rsidRPr="004D1D0B">
        <w:rPr>
          <w:rFonts w:ascii="Times New Roman" w:hAnsi="Times New Roman" w:cs="Times New Roman"/>
          <w:sz w:val="28"/>
          <w:szCs w:val="28"/>
        </w:rPr>
        <w:t xml:space="preserve"> </w:t>
      </w:r>
      <w:r w:rsidR="007C0A3B" w:rsidRPr="004D1D0B">
        <w:rPr>
          <w:rFonts w:ascii="Times New Roman" w:hAnsi="Times New Roman" w:cs="Times New Roman"/>
          <w:sz w:val="28"/>
          <w:szCs w:val="28"/>
        </w:rPr>
        <w:t>д. 8 – ежедневно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A3B" w:rsidRPr="004D1D0B">
        <w:rPr>
          <w:rFonts w:ascii="Times New Roman" w:hAnsi="Times New Roman" w:cs="Times New Roman"/>
          <w:sz w:val="28"/>
          <w:szCs w:val="28"/>
        </w:rPr>
        <w:t xml:space="preserve">с </w:t>
      </w:r>
      <w:r w:rsidR="00F5536A" w:rsidRPr="004D1D0B">
        <w:rPr>
          <w:rFonts w:ascii="Times New Roman" w:hAnsi="Times New Roman" w:cs="Times New Roman"/>
          <w:sz w:val="28"/>
          <w:szCs w:val="28"/>
        </w:rPr>
        <w:t>0</w:t>
      </w:r>
      <w:r w:rsidR="007C0A3B" w:rsidRPr="004D1D0B">
        <w:rPr>
          <w:rFonts w:ascii="Times New Roman" w:hAnsi="Times New Roman" w:cs="Times New Roman"/>
          <w:sz w:val="28"/>
          <w:szCs w:val="28"/>
        </w:rPr>
        <w:t>9</w:t>
      </w:r>
      <w:r w:rsidR="00F5536A" w:rsidRPr="004D1D0B">
        <w:rPr>
          <w:rFonts w:ascii="Times New Roman" w:hAnsi="Times New Roman" w:cs="Times New Roman"/>
          <w:sz w:val="28"/>
          <w:szCs w:val="28"/>
        </w:rPr>
        <w:t xml:space="preserve">.00 до </w:t>
      </w:r>
      <w:r>
        <w:rPr>
          <w:rFonts w:ascii="Times New Roman" w:hAnsi="Times New Roman" w:cs="Times New Roman"/>
          <w:sz w:val="28"/>
          <w:szCs w:val="28"/>
        </w:rPr>
        <w:t>20.00</w:t>
      </w:r>
      <w:r w:rsidR="00F5536A" w:rsidRPr="004D1D0B">
        <w:rPr>
          <w:rFonts w:ascii="Times New Roman" w:hAnsi="Times New Roman" w:cs="Times New Roman"/>
          <w:sz w:val="28"/>
          <w:szCs w:val="28"/>
        </w:rPr>
        <w:t>.</w:t>
      </w:r>
      <w:r w:rsidR="007C0A3B" w:rsidRPr="004D1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D0B" w:rsidRDefault="004D1D0B" w:rsidP="004D1D0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1D0B" w:rsidRPr="004D1D0B" w:rsidRDefault="004D1D0B" w:rsidP="00753B8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                                                                 Ю.М. Илюшин</w:t>
      </w:r>
    </w:p>
    <w:sectPr w:rsidR="004D1D0B" w:rsidRPr="004D1D0B" w:rsidSect="00E808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BD"/>
    <w:rsid w:val="000102B7"/>
    <w:rsid w:val="0009631C"/>
    <w:rsid w:val="000D4F27"/>
    <w:rsid w:val="001C2568"/>
    <w:rsid w:val="002A0750"/>
    <w:rsid w:val="00364872"/>
    <w:rsid w:val="003A5DBA"/>
    <w:rsid w:val="004D1D0B"/>
    <w:rsid w:val="00753B84"/>
    <w:rsid w:val="007B1952"/>
    <w:rsid w:val="007C0A3B"/>
    <w:rsid w:val="00874690"/>
    <w:rsid w:val="009136BD"/>
    <w:rsid w:val="00B976F1"/>
    <w:rsid w:val="00D70CA9"/>
    <w:rsid w:val="00D87E11"/>
    <w:rsid w:val="00DD7444"/>
    <w:rsid w:val="00E04B68"/>
    <w:rsid w:val="00E80879"/>
    <w:rsid w:val="00F5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vladvb</dc:creator>
  <cp:lastModifiedBy>Жеребцова Ольга Николаевна</cp:lastModifiedBy>
  <cp:revision>2</cp:revision>
  <cp:lastPrinted>2014-05-28T07:51:00Z</cp:lastPrinted>
  <dcterms:created xsi:type="dcterms:W3CDTF">2015-04-07T11:22:00Z</dcterms:created>
  <dcterms:modified xsi:type="dcterms:W3CDTF">2015-04-07T11:22:00Z</dcterms:modified>
</cp:coreProperties>
</file>